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388BB179" w:rsidR="00F10C8F" w:rsidRDefault="00EC3ECD">
      <w:pPr>
        <w:tabs>
          <w:tab w:val="left" w:pos="2880"/>
        </w:tabs>
      </w:pPr>
      <w:r>
        <w:rPr>
          <w:noProof/>
        </w:rPr>
        <w:drawing>
          <wp:inline distT="0" distB="0" distL="0" distR="0" wp14:anchorId="62243D1B" wp14:editId="6EBA93AE">
            <wp:extent cx="6391275" cy="1127209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112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387CF6C8" w14:textId="0703606E" w:rsidR="00843136" w:rsidRDefault="00560506" w:rsidP="0069704A">
      <w:pPr>
        <w:ind w:right="141"/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58D88524" w14:textId="77777777" w:rsidR="00856D6D" w:rsidRDefault="00856D6D" w:rsidP="0069704A">
      <w:pPr>
        <w:ind w:right="141"/>
        <w:jc w:val="right"/>
        <w:rPr>
          <w:b/>
        </w:rPr>
      </w:pPr>
    </w:p>
    <w:p w14:paraId="0578AB45" w14:textId="77777777" w:rsidR="00856D6D" w:rsidRDefault="00856D6D" w:rsidP="0069704A">
      <w:pPr>
        <w:ind w:right="141"/>
        <w:jc w:val="right"/>
        <w:rPr>
          <w:b/>
        </w:rPr>
      </w:pPr>
    </w:p>
    <w:p w14:paraId="5D2F7D0F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01DD8F08" w14:textId="3F85548E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dell’IISS Ernesto Ascione – Palermo</w:t>
      </w:r>
    </w:p>
    <w:p w14:paraId="37E8CC64" w14:textId="77777777" w:rsidR="0069704A" w:rsidRPr="00843136" w:rsidRDefault="0069704A" w:rsidP="0069704A">
      <w:pPr>
        <w:ind w:right="141"/>
        <w:jc w:val="right"/>
        <w:rPr>
          <w:rFonts w:eastAsia="Calibri"/>
          <w:b/>
          <w:lang w:eastAsia="en-US"/>
        </w:rPr>
      </w:pPr>
    </w:p>
    <w:p w14:paraId="78F5F084" w14:textId="77777777" w:rsidR="0069704A" w:rsidRDefault="0069704A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i/>
          <w:spacing w:val="-1"/>
          <w:lang w:eastAsia="en-US"/>
        </w:rPr>
      </w:pPr>
    </w:p>
    <w:p w14:paraId="0C8BD24F" w14:textId="77777777" w:rsidR="00B42C05" w:rsidRPr="00827590" w:rsidRDefault="00EF4BD3" w:rsidP="00B42C05">
      <w:pPr>
        <w:spacing w:line="276" w:lineRule="auto"/>
        <w:jc w:val="both"/>
      </w:pPr>
      <w:r w:rsidRPr="00827590">
        <w:rPr>
          <w:rFonts w:cstheme="minorHAnsi"/>
          <w:b/>
          <w:bCs/>
        </w:rPr>
        <w:t>A</w:t>
      </w:r>
      <w:r w:rsidR="00764C97" w:rsidRPr="00827590">
        <w:rPr>
          <w:rFonts w:cstheme="minorHAnsi"/>
          <w:b/>
          <w:bCs/>
        </w:rPr>
        <w:t>vviso</w:t>
      </w:r>
      <w:r w:rsidR="00545820" w:rsidRPr="00827590">
        <w:rPr>
          <w:rFonts w:cstheme="minorHAnsi"/>
          <w:b/>
          <w:bCs/>
        </w:rPr>
        <w:t xml:space="preserve"> </w:t>
      </w:r>
      <w:r w:rsidRPr="00827590">
        <w:rPr>
          <w:rFonts w:eastAsia="Calibri" w:cstheme="minorHAnsi"/>
          <w:b/>
          <w:bCs/>
        </w:rPr>
        <w:t xml:space="preserve">di selezione per il conferimento di incarichi individuali </w:t>
      </w:r>
      <w:r w:rsidR="00B939D8" w:rsidRPr="00827590">
        <w:rPr>
          <w:rFonts w:eastAsia="Calibri" w:cstheme="minorHAnsi"/>
          <w:b/>
          <w:bCs/>
        </w:rPr>
        <w:t xml:space="preserve">di </w:t>
      </w:r>
      <w:r w:rsidR="00B939D8" w:rsidRPr="00827590">
        <w:rPr>
          <w:rFonts w:eastAsia="Calibri" w:cstheme="minorHAnsi"/>
          <w:b/>
          <w:bCs/>
          <w:i/>
        </w:rPr>
        <w:t>esperto</w:t>
      </w:r>
      <w:r w:rsidR="00B939D8" w:rsidRPr="00827590">
        <w:rPr>
          <w:rFonts w:eastAsia="Calibri" w:cstheme="minorHAnsi"/>
          <w:b/>
          <w:bCs/>
        </w:rPr>
        <w:t xml:space="preserve"> </w:t>
      </w:r>
      <w:r w:rsidRPr="00827590">
        <w:rPr>
          <w:rFonts w:eastAsia="Calibri" w:cstheme="minorHAnsi"/>
          <w:b/>
          <w:bCs/>
        </w:rPr>
        <w:t xml:space="preserve">aventi ad oggetto </w:t>
      </w:r>
      <w:r w:rsidR="00B42C05" w:rsidRPr="00827590">
        <w:rPr>
          <w:rFonts w:eastAsia="Calibri" w:cstheme="minorHAnsi"/>
          <w:bCs/>
        </w:rPr>
        <w:t>“</w:t>
      </w:r>
      <w:r w:rsidR="00B42C05" w:rsidRPr="00827590">
        <w:rPr>
          <w:rFonts w:cstheme="minorHAnsi"/>
          <w:bCs/>
        </w:rPr>
        <w:t xml:space="preserve">Percorsi di orientamento rivolti alle classi </w:t>
      </w:r>
      <w:r w:rsidR="00B42C05" w:rsidRPr="00827590">
        <w:rPr>
          <w:rFonts w:cstheme="minorHAnsi"/>
          <w:b/>
          <w:bCs/>
        </w:rPr>
        <w:t>terze, quarte e quinte</w:t>
      </w:r>
      <w:r w:rsidR="00B42C05" w:rsidRPr="00827590">
        <w:rPr>
          <w:rFonts w:cstheme="minorHAnsi"/>
          <w:bCs/>
        </w:rPr>
        <w:t xml:space="preserve"> delle istituzioni scolastiche secondarie di secondo grado</w:t>
      </w:r>
      <w:r w:rsidR="00B42C05" w:rsidRPr="00827590">
        <w:rPr>
          <w:rFonts w:eastAsia="Calibri" w:cstheme="minorHAnsi"/>
          <w:bCs/>
        </w:rPr>
        <w:t>”</w:t>
      </w:r>
    </w:p>
    <w:p w14:paraId="6B0FE9FA" w14:textId="77777777" w:rsidR="00B42C05" w:rsidRPr="00827590" w:rsidRDefault="00B42C05" w:rsidP="00B42C05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</w:p>
    <w:p w14:paraId="5C900E62" w14:textId="77777777" w:rsidR="00B42C05" w:rsidRPr="00827590" w:rsidRDefault="00B42C05" w:rsidP="00B42C05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  <w:r w:rsidRPr="00827590">
        <w:rPr>
          <w:rFonts w:cstheme="minorHAnsi"/>
          <w:b/>
          <w:bCs/>
          <w:color w:val="auto"/>
        </w:rPr>
        <w:t>Fondi Strutturali Europei</w:t>
      </w:r>
      <w:bookmarkStart w:id="0" w:name="_GoBack"/>
      <w:bookmarkEnd w:id="0"/>
    </w:p>
    <w:p w14:paraId="1D84BB77" w14:textId="77777777" w:rsidR="00B42C05" w:rsidRPr="00827590" w:rsidRDefault="00B42C05" w:rsidP="00B42C05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827590">
        <w:rPr>
          <w:rFonts w:cstheme="minorHAnsi"/>
          <w:b/>
          <w:bCs/>
          <w:color w:val="auto"/>
        </w:rPr>
        <w:t>Programma Operativo Complementare (POC)</w:t>
      </w:r>
      <w:r w:rsidRPr="00827590">
        <w:rPr>
          <w:rFonts w:eastAsia="Calibri"/>
          <w:color w:val="auto"/>
        </w:rPr>
        <w:t xml:space="preserve">  </w:t>
      </w:r>
      <w:r w:rsidRPr="00827590">
        <w:rPr>
          <w:rFonts w:cstheme="minorHAnsi"/>
          <w:b/>
          <w:bCs/>
          <w:color w:val="auto"/>
        </w:rPr>
        <w:t xml:space="preserve">“Per la scuola” 2014-2020 </w:t>
      </w:r>
      <w:r w:rsidRPr="00827590">
        <w:rPr>
          <w:rFonts w:cstheme="minorHAnsi"/>
          <w:bCs/>
          <w:color w:val="auto"/>
        </w:rPr>
        <w:t>finanziato con il Fondo di Rotazione (</w:t>
      </w:r>
      <w:proofErr w:type="spellStart"/>
      <w:r w:rsidRPr="00827590">
        <w:rPr>
          <w:rFonts w:cstheme="minorHAnsi"/>
          <w:bCs/>
          <w:color w:val="auto"/>
        </w:rPr>
        <w:t>FdR</w:t>
      </w:r>
      <w:proofErr w:type="spellEnd"/>
      <w:r w:rsidRPr="00827590">
        <w:rPr>
          <w:rFonts w:cstheme="minorHAnsi"/>
          <w:bCs/>
          <w:color w:val="auto"/>
        </w:rPr>
        <w:t>) – Obiettivo specifico 10.1“Riduzione del fallimento formativo precoce e della dispersione scolastica e formativa”, Azione 10.1.6 “Azioni di orientamento, di continuità e di sostegno alle scelte dei percorsi formativi, universitari e lavorativi” – Sotto azione 10.1.6A - Azioni di orientamento, interventi di cui al Decreto del Ministro dell’istruzione e del merito 15 novembre 2024, n. 231</w:t>
      </w:r>
    </w:p>
    <w:p w14:paraId="0818935C" w14:textId="77777777" w:rsidR="00B42C05" w:rsidRPr="00827590" w:rsidRDefault="00B42C05" w:rsidP="00B42C05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827590">
        <w:rPr>
          <w:rFonts w:cstheme="minorHAnsi"/>
          <w:bCs/>
        </w:rPr>
        <w:t xml:space="preserve">Avviso pubblico prot. 64310 del 23 aprile 2025 - Percorsi di orientamento rivolti alle classi </w:t>
      </w:r>
      <w:r w:rsidRPr="00827590">
        <w:rPr>
          <w:rFonts w:cstheme="minorHAnsi"/>
          <w:b/>
          <w:bCs/>
        </w:rPr>
        <w:t>terze, quarte e quinte</w:t>
      </w:r>
      <w:r w:rsidRPr="00827590">
        <w:rPr>
          <w:rFonts w:cstheme="minorHAnsi"/>
          <w:bCs/>
        </w:rPr>
        <w:t xml:space="preserve"> delle istituzioni scolastiche secondarie di secondo grado con il coordinamento del docente tutor</w:t>
      </w:r>
    </w:p>
    <w:p w14:paraId="31D9DCB5" w14:textId="77777777" w:rsidR="00B42C05" w:rsidRPr="00827590" w:rsidRDefault="00B42C05" w:rsidP="00B42C05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827590">
        <w:rPr>
          <w:rFonts w:cstheme="minorHAnsi"/>
          <w:bCs/>
          <w:color w:val="auto"/>
        </w:rPr>
        <w:t>Progetto: 10.1.6A-FDRPOC-SI-2024-7</w:t>
      </w:r>
    </w:p>
    <w:p w14:paraId="0DF4CCA5" w14:textId="77777777" w:rsidR="00B42C05" w:rsidRPr="00827590" w:rsidRDefault="00B42C05" w:rsidP="00B42C05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827590">
        <w:rPr>
          <w:rFonts w:cstheme="minorHAnsi"/>
          <w:bCs/>
        </w:rPr>
        <w:t>Titolo: Orientamenti</w:t>
      </w:r>
    </w:p>
    <w:p w14:paraId="035B94F6" w14:textId="77777777" w:rsidR="00B42C05" w:rsidRPr="00827590" w:rsidRDefault="00B42C05" w:rsidP="00B42C05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827590">
        <w:rPr>
          <w:rFonts w:cstheme="minorHAnsi"/>
          <w:bCs/>
        </w:rPr>
        <w:t>CUP: J74D25000890001</w:t>
      </w:r>
    </w:p>
    <w:p w14:paraId="08E20341" w14:textId="2221FA4B" w:rsidR="00562613" w:rsidRPr="00545820" w:rsidRDefault="00562613" w:rsidP="00B42C05">
      <w:pPr>
        <w:ind w:right="141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Pr="00545820" w:rsidRDefault="00E9007E" w:rsidP="0069704A">
      <w:pPr>
        <w:pStyle w:val="Paragrafoelenco"/>
        <w:ind w:left="480" w:right="141"/>
        <w:jc w:val="center"/>
        <w:rPr>
          <w:b/>
          <w:bCs/>
        </w:rPr>
      </w:pPr>
      <w:r w:rsidRPr="00545820">
        <w:rPr>
          <w:b/>
          <w:bCs/>
        </w:rPr>
        <w:t>GRIGLIA DI AUTOVALUTAZIONE DEI TITOLI</w:t>
      </w:r>
    </w:p>
    <w:p w14:paraId="04537A29" w14:textId="77777777" w:rsidR="00E9007E" w:rsidRPr="00545820" w:rsidRDefault="00E9007E" w:rsidP="0069704A">
      <w:pPr>
        <w:pStyle w:val="Paragrafoelenco"/>
        <w:ind w:left="480" w:right="141"/>
        <w:jc w:val="center"/>
        <w:rPr>
          <w:b/>
          <w:bCs/>
        </w:rPr>
      </w:pPr>
    </w:p>
    <w:p w14:paraId="5B4ADB4A" w14:textId="77777777" w:rsidR="00E9007E" w:rsidRPr="00545820" w:rsidRDefault="00E9007E" w:rsidP="0069704A">
      <w:pPr>
        <w:tabs>
          <w:tab w:val="left" w:pos="2584"/>
        </w:tabs>
        <w:spacing w:before="120"/>
        <w:ind w:right="141"/>
        <w:jc w:val="both"/>
      </w:pPr>
      <w:r w:rsidRPr="00545820">
        <w:t>Il/la sottoscritto/a,</w:t>
      </w:r>
    </w:p>
    <w:p w14:paraId="11822893" w14:textId="61CB9A52" w:rsidR="00E9007E" w:rsidRPr="00545820" w:rsidRDefault="00E9007E" w:rsidP="0069704A">
      <w:pPr>
        <w:tabs>
          <w:tab w:val="left" w:pos="2584"/>
        </w:tabs>
        <w:spacing w:before="120"/>
        <w:ind w:right="141"/>
        <w:jc w:val="both"/>
      </w:pPr>
      <w:r w:rsidRPr="00545820"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545820" w:rsidRPr="00545820" w14:paraId="6FF7C296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  <w:r w:rsidRPr="00545820">
              <w:rPr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</w:p>
        </w:tc>
      </w:tr>
      <w:tr w:rsidR="00E9007E" w:rsidRPr="00545820" w14:paraId="516237B0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  <w:r w:rsidRPr="00545820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</w:p>
        </w:tc>
      </w:tr>
    </w:tbl>
    <w:p w14:paraId="4DAF5B35" w14:textId="77777777" w:rsidR="00E9007E" w:rsidRPr="00545820" w:rsidRDefault="00E9007E" w:rsidP="0069704A">
      <w:pPr>
        <w:spacing w:before="120" w:after="120" w:line="276" w:lineRule="auto"/>
        <w:ind w:right="141"/>
        <w:jc w:val="both"/>
      </w:pPr>
    </w:p>
    <w:p w14:paraId="2E2EA1E3" w14:textId="2BB7DA02" w:rsidR="00110FDA" w:rsidRPr="00545820" w:rsidRDefault="00110FDA" w:rsidP="00110FDA">
      <w:pPr>
        <w:spacing w:before="120" w:after="120" w:line="276" w:lineRule="auto"/>
        <w:ind w:right="141"/>
        <w:jc w:val="both"/>
      </w:pPr>
      <w:r w:rsidRPr="00545820">
        <w:t>in riferimento all’</w:t>
      </w:r>
      <w:r w:rsidRPr="00545820">
        <w:rPr>
          <w:bCs/>
          <w:sz w:val="22"/>
          <w:szCs w:val="22"/>
        </w:rPr>
        <w:t>Avviso prot. n. ……………</w:t>
      </w:r>
      <w:r w:rsidR="005974B7" w:rsidRPr="00545820">
        <w:rPr>
          <w:bCs/>
          <w:sz w:val="22"/>
          <w:szCs w:val="22"/>
        </w:rPr>
        <w:t>…</w:t>
      </w:r>
      <w:proofErr w:type="gramStart"/>
      <w:r w:rsidR="005974B7" w:rsidRPr="00545820">
        <w:rPr>
          <w:bCs/>
          <w:sz w:val="22"/>
          <w:szCs w:val="22"/>
        </w:rPr>
        <w:t>…</w:t>
      </w:r>
      <w:r w:rsidRPr="00545820">
        <w:rPr>
          <w:bCs/>
          <w:sz w:val="22"/>
          <w:szCs w:val="22"/>
        </w:rPr>
        <w:t>….</w:t>
      </w:r>
      <w:proofErr w:type="gramEnd"/>
      <w:r w:rsidRPr="00545820">
        <w:rPr>
          <w:bCs/>
          <w:sz w:val="22"/>
          <w:szCs w:val="22"/>
        </w:rPr>
        <w:t>. del …………</w:t>
      </w:r>
      <w:proofErr w:type="gramStart"/>
      <w:r w:rsidR="005974B7" w:rsidRPr="00545820">
        <w:rPr>
          <w:bCs/>
          <w:sz w:val="22"/>
          <w:szCs w:val="22"/>
        </w:rPr>
        <w:t>…….</w:t>
      </w:r>
      <w:proofErr w:type="gramEnd"/>
      <w:r w:rsidR="005974B7" w:rsidRPr="00545820">
        <w:rPr>
          <w:bCs/>
          <w:sz w:val="22"/>
          <w:szCs w:val="22"/>
        </w:rPr>
        <w:t>.</w:t>
      </w:r>
      <w:r w:rsidRPr="00545820">
        <w:rPr>
          <w:bCs/>
          <w:sz w:val="22"/>
          <w:szCs w:val="22"/>
        </w:rPr>
        <w:t>………..  ,</w:t>
      </w:r>
    </w:p>
    <w:p w14:paraId="4E055E3A" w14:textId="77777777" w:rsidR="00110FDA" w:rsidRPr="00545820" w:rsidRDefault="00110FDA" w:rsidP="00110FDA">
      <w:pPr>
        <w:spacing w:before="120" w:after="120" w:line="276" w:lineRule="auto"/>
        <w:ind w:right="141"/>
        <w:jc w:val="both"/>
      </w:pPr>
      <w:r w:rsidRPr="00545820">
        <w:t xml:space="preserve">consapevole delle sanzioni penali richiamate dall’art. 76 del DPR 445/2000 in caso di dichiarazioni mendaci e di formazione o uso di atti falsi, </w:t>
      </w:r>
      <w:r w:rsidRPr="00545820">
        <w:rPr>
          <w:b/>
          <w:u w:val="single"/>
        </w:rPr>
        <w:t>dichiara</w:t>
      </w:r>
      <w:r w:rsidRPr="00545820">
        <w:t xml:space="preserve"> di essere in possesso dei seguenti titoli specifici oggetto di valutazione:</w:t>
      </w:r>
    </w:p>
    <w:p w14:paraId="71766FAD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p w14:paraId="67A72141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p w14:paraId="11B3998D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tbl>
      <w:tblPr>
        <w:tblW w:w="98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"/>
        <w:gridCol w:w="5931"/>
        <w:gridCol w:w="1560"/>
        <w:gridCol w:w="1461"/>
      </w:tblGrid>
      <w:tr w:rsidR="00140A94" w:rsidRPr="00140A94" w14:paraId="7B77DEF1" w14:textId="77777777" w:rsidTr="00513CFC">
        <w:trPr>
          <w:trHeight w:val="699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A286F5" w14:textId="77777777" w:rsidR="00432535" w:rsidRPr="00140A94" w:rsidRDefault="00432535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lastRenderedPageBreak/>
              <w:t xml:space="preserve">Area: </w:t>
            </w:r>
            <w:r w:rsidRPr="00140A94">
              <w:rPr>
                <w:sz w:val="22"/>
                <w:szCs w:val="20"/>
              </w:rPr>
              <w:t>Titoli culturali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114A" w14:textId="77777777" w:rsidR="00432535" w:rsidRPr="00140A94" w:rsidRDefault="00432535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04C4" w14:textId="77777777" w:rsidR="00432535" w:rsidRPr="00140A94" w:rsidRDefault="00432535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Valutazione a cura della Commissione</w:t>
            </w:r>
          </w:p>
        </w:tc>
      </w:tr>
      <w:tr w:rsidR="00140A94" w:rsidRPr="00140A94" w14:paraId="5AAC7373" w14:textId="77777777" w:rsidTr="00E108AA">
        <w:trPr>
          <w:trHeight w:val="414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BA9D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E4A3" w14:textId="5BC6CFBB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titolo di studio </w:t>
            </w:r>
            <w:r w:rsidRPr="00140A94">
              <w:rPr>
                <w:i/>
                <w:sz w:val="22"/>
                <w:szCs w:val="20"/>
              </w:rPr>
              <w:t>attinente</w:t>
            </w:r>
            <w:r w:rsidRPr="00140A94">
              <w:rPr>
                <w:sz w:val="22"/>
                <w:szCs w:val="20"/>
              </w:rPr>
              <w:t xml:space="preserve"> all’azione e la tipologia d’intervento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259E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0785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7A92A472" w14:textId="77777777" w:rsidTr="00FF342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DF9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97C0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>diploma 6 punti</w:t>
            </w:r>
            <w:r w:rsidRPr="00140A94">
              <w:rPr>
                <w:sz w:val="22"/>
              </w:rPr>
              <w:br/>
              <w:t xml:space="preserve">laurea </w:t>
            </w:r>
            <w:proofErr w:type="gramStart"/>
            <w:r w:rsidRPr="00140A94">
              <w:rPr>
                <w:sz w:val="22"/>
              </w:rPr>
              <w:t>di  1</w:t>
            </w:r>
            <w:proofErr w:type="gramEnd"/>
            <w:r w:rsidRPr="00140A94">
              <w:rPr>
                <w:sz w:val="22"/>
              </w:rPr>
              <w:t>° livello: 10 punti</w:t>
            </w:r>
          </w:p>
          <w:p w14:paraId="443A83E1" w14:textId="77777777" w:rsidR="00FF3429" w:rsidRPr="00140A94" w:rsidRDefault="00FF3429" w:rsidP="005A5786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laurea vecchio ordinamento o </w:t>
            </w:r>
            <w:proofErr w:type="gramStart"/>
            <w:r w:rsidRPr="00140A94">
              <w:rPr>
                <w:sz w:val="22"/>
                <w:szCs w:val="20"/>
              </w:rPr>
              <w:t>di  2</w:t>
            </w:r>
            <w:proofErr w:type="gramEnd"/>
            <w:r w:rsidRPr="00140A94">
              <w:rPr>
                <w:sz w:val="22"/>
                <w:szCs w:val="20"/>
              </w:rPr>
              <w:t>° livello:</w:t>
            </w:r>
          </w:p>
          <w:p w14:paraId="13E2347E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>fino a 90/110 15 punti</w:t>
            </w:r>
          </w:p>
          <w:p w14:paraId="680492DF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 xml:space="preserve">fino a 100/110 16 punti  </w:t>
            </w:r>
          </w:p>
          <w:p w14:paraId="128371B2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 xml:space="preserve">fino a 110/110 17 punti  </w:t>
            </w:r>
          </w:p>
          <w:p w14:paraId="57AD76BB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>con 110/ e lode: 20 punti.</w:t>
            </w:r>
          </w:p>
          <w:p w14:paraId="3BF065E6" w14:textId="34B0BF33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2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F68F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82C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A9CA1B8" w14:textId="77777777" w:rsidTr="00FF3429">
        <w:trPr>
          <w:trHeight w:val="27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DDC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2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75430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dottorato di Ricerca specifico per la professionalità richiesta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80D1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A16D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2556C947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08DA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17A86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(un solo titolo) 2 punti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2CAA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4242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03C282B3" w14:textId="77777777" w:rsidTr="00E108AA">
        <w:trPr>
          <w:trHeight w:val="568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607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3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8D7F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corso di Specializzazione post-laurea di durata pluriennale coerente con la professionalità richiesta (si valuta un solo titolo: punti 1 per anno)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19EE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7C4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314451A8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AFA5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B3AA0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proofErr w:type="spellStart"/>
            <w:r w:rsidRPr="00140A94">
              <w:rPr>
                <w:b/>
                <w:bCs/>
                <w:sz w:val="22"/>
                <w:szCs w:val="20"/>
              </w:rPr>
              <w:t>max</w:t>
            </w:r>
            <w:proofErr w:type="spellEnd"/>
            <w:r w:rsidRPr="00140A94">
              <w:rPr>
                <w:b/>
                <w:bCs/>
                <w:sz w:val="22"/>
                <w:szCs w:val="20"/>
              </w:rPr>
              <w:t xml:space="preserve"> 2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FA0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63BF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5A93D0DF" w14:textId="77777777" w:rsidTr="00E108AA">
        <w:trPr>
          <w:trHeight w:val="567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678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4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8B906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master Universitario di durata annuale con esame finale (1500 ore e 60 crediti) coerente con la professionalità richiesta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EA01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057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26D6861F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DEE3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3AF8A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(un solo titolo: punti </w:t>
            </w:r>
            <w:proofErr w:type="gramStart"/>
            <w:r w:rsidRPr="00140A94">
              <w:rPr>
                <w:b/>
                <w:bCs/>
                <w:sz w:val="22"/>
                <w:szCs w:val="20"/>
              </w:rPr>
              <w:t>2 )</w:t>
            </w:r>
            <w:proofErr w:type="gramEnd"/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0B63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AF08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4992BAE7" w14:textId="77777777" w:rsidTr="004E0DFF">
        <w:trPr>
          <w:trHeight w:val="81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204B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5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B7863B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corso di Perfezionamento universitario post-laurea di durata annuale con esame finale (1500 ore e 60 crediti) coerente con la professionalità richiesta </w:t>
            </w:r>
            <w:r w:rsidRPr="00140A94">
              <w:rPr>
                <w:b/>
                <w:bCs/>
                <w:sz w:val="22"/>
                <w:szCs w:val="20"/>
              </w:rPr>
              <w:t>(un solo titolo: punti 2)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6CFB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DA70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508277FB" w14:textId="77777777" w:rsidTr="004E0DFF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FCF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6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C9F43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proofErr w:type="gramStart"/>
            <w:r w:rsidRPr="00140A94">
              <w:rPr>
                <w:sz w:val="22"/>
                <w:szCs w:val="20"/>
              </w:rPr>
              <w:t>esperienze  di</w:t>
            </w:r>
            <w:proofErr w:type="gramEnd"/>
            <w:r w:rsidRPr="00140A94">
              <w:rPr>
                <w:sz w:val="22"/>
                <w:szCs w:val="20"/>
              </w:rPr>
              <w:t xml:space="preserve"> formazione (come  soggetto formato per almeno 20h) in tematiche attinenti: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B4E5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69B7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3C27B31C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C49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041C7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1 punto fino ad un massimo di 10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5678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1800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8F1B842" w14:textId="77777777" w:rsidTr="004E0DFF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0EFD6E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Area: </w:t>
            </w:r>
            <w:r w:rsidRPr="00140A94">
              <w:rPr>
                <w:sz w:val="22"/>
                <w:szCs w:val="20"/>
              </w:rPr>
              <w:t>Titoli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5103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90B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4BAB75A1" w14:textId="77777777" w:rsidTr="004E0DFF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BEE0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7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57DCE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precedenti esperienze in attività formative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0701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698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6962DAF8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83C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8E893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2 </w:t>
            </w:r>
            <w:proofErr w:type="gramStart"/>
            <w:r w:rsidRPr="00140A94">
              <w:rPr>
                <w:b/>
                <w:bCs/>
                <w:sz w:val="22"/>
                <w:szCs w:val="20"/>
              </w:rPr>
              <w:t>punti  per</w:t>
            </w:r>
            <w:proofErr w:type="gramEnd"/>
            <w:r w:rsidRPr="00140A94">
              <w:rPr>
                <w:b/>
                <w:bCs/>
                <w:sz w:val="22"/>
                <w:szCs w:val="20"/>
              </w:rPr>
              <w:t xml:space="preserve"> ciascuna fino al massimo di 20 punti.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2378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AB27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2DD1AE6A" w14:textId="77777777" w:rsidTr="004E0DFF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5A34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8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24E7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precedenti esperienze come formatore, esclusivamente in attività cofinanziate dalla Comunità </w:t>
            </w:r>
            <w:proofErr w:type="gramStart"/>
            <w:r w:rsidRPr="00140A94">
              <w:rPr>
                <w:sz w:val="22"/>
                <w:szCs w:val="20"/>
              </w:rPr>
              <w:t>Europea,  coerenti</w:t>
            </w:r>
            <w:proofErr w:type="gramEnd"/>
            <w:r w:rsidRPr="00140A94">
              <w:rPr>
                <w:sz w:val="22"/>
                <w:szCs w:val="20"/>
              </w:rPr>
              <w:t xml:space="preserve">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8B9C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A369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476D2879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5F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FC758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2 punti per ciascuna fino al massimo di 20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49C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CDE2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2D0DB7B1" w14:textId="77777777" w:rsidTr="00E108AA">
        <w:trPr>
          <w:trHeight w:val="393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8DD6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9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C2974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esperienze lavorative extrascolastiche attinenti ai contenuti del modulo: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1165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29C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59C14F49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CE55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43BDD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2 punti per ciascuna fino al massimo di 16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74D6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27A3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5F5F8F60" w14:textId="77777777" w:rsidTr="00E108AA">
        <w:trPr>
          <w:trHeight w:val="403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90C3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10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D829A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abilitazioni professionali coerenti con la professionalità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07CA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B2EA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797D09BA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43F1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76E3D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1 punto fino al massimo di 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CD09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B8E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11234606" w14:textId="77777777" w:rsidTr="004E0DFF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EB163C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Area: </w:t>
            </w:r>
            <w:r w:rsidRPr="00140A94">
              <w:rPr>
                <w:sz w:val="22"/>
                <w:szCs w:val="20"/>
              </w:rPr>
              <w:t>Competenze informatiche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EAC3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3B6C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4C737D17" w14:textId="77777777" w:rsidTr="004E0DFF">
        <w:trPr>
          <w:trHeight w:val="27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18F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8BD5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Certificazioni di livello base (TIC e similari): 2 punti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2487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00B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32B9E236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CB14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6B12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Certificazioni: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8334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50DD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1B0EA38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06B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5854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ECDL FULL (o equivalenti) 6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55E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1C8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36294745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4B80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295F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Certificazioni di tipo </w:t>
            </w:r>
            <w:proofErr w:type="spellStart"/>
            <w:r w:rsidRPr="00140A94">
              <w:rPr>
                <w:sz w:val="22"/>
                <w:szCs w:val="20"/>
              </w:rPr>
              <w:t>advanced</w:t>
            </w:r>
            <w:proofErr w:type="spellEnd"/>
            <w:r w:rsidRPr="00140A94">
              <w:rPr>
                <w:sz w:val="22"/>
                <w:szCs w:val="20"/>
              </w:rPr>
              <w:t xml:space="preserve"> (applicativi office): </w:t>
            </w:r>
            <w:r w:rsidRPr="00140A94">
              <w:rPr>
                <w:b/>
                <w:bCs/>
                <w:sz w:val="22"/>
                <w:szCs w:val="20"/>
              </w:rPr>
              <w:t>8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DA01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56EA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0C31548" w14:textId="77777777" w:rsidTr="004E0DFF">
        <w:trPr>
          <w:trHeight w:val="285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EA12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3A3BB" w14:textId="77777777" w:rsidR="00FF3429" w:rsidRPr="00140A94" w:rsidRDefault="00FF3429" w:rsidP="004E0DFF">
            <w:pPr>
              <w:rPr>
                <w:sz w:val="22"/>
                <w:szCs w:val="16"/>
              </w:rPr>
            </w:pPr>
            <w:r w:rsidRPr="00140A94">
              <w:rPr>
                <w:sz w:val="22"/>
                <w:szCs w:val="16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2C0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D6DF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3C7E4D73" w14:textId="77777777" w:rsidTr="004E0DFF">
        <w:trPr>
          <w:trHeight w:val="285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4570F" w14:textId="77777777" w:rsidR="00FF3429" w:rsidRPr="00140A94" w:rsidRDefault="00FF3429" w:rsidP="004E0DFF">
            <w:pPr>
              <w:rPr>
                <w:sz w:val="22"/>
                <w:szCs w:val="16"/>
              </w:rPr>
            </w:pPr>
            <w:r w:rsidRPr="00140A94">
              <w:rPr>
                <w:b/>
                <w:bCs/>
                <w:sz w:val="22"/>
                <w:szCs w:val="22"/>
              </w:rPr>
              <w:t xml:space="preserve">Area: </w:t>
            </w:r>
            <w:r w:rsidRPr="00140A94">
              <w:rPr>
                <w:sz w:val="22"/>
                <w:szCs w:val="22"/>
              </w:rPr>
              <w:t>Proposta progettuale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C7D24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ABB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491CA612" w14:textId="77777777" w:rsidTr="004E0DFF">
        <w:trPr>
          <w:trHeight w:val="285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FBC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12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621589" w14:textId="77777777" w:rsidR="00FF3429" w:rsidRPr="00140A94" w:rsidRDefault="00FF3429" w:rsidP="004E0DFF">
            <w:pPr>
              <w:rPr>
                <w:sz w:val="22"/>
                <w:szCs w:val="22"/>
              </w:rPr>
            </w:pPr>
            <w:r w:rsidRPr="00140A94">
              <w:rPr>
                <w:sz w:val="22"/>
                <w:szCs w:val="22"/>
              </w:rPr>
              <w:t>proposta progettuale</w:t>
            </w:r>
          </w:p>
          <w:p w14:paraId="3FE0DA5F" w14:textId="77777777" w:rsidR="00FF3429" w:rsidRPr="00140A94" w:rsidRDefault="00FF3429" w:rsidP="004E0DFF">
            <w:pPr>
              <w:rPr>
                <w:sz w:val="22"/>
                <w:szCs w:val="16"/>
              </w:rPr>
            </w:pPr>
            <w:r w:rsidRPr="00140A94">
              <w:rPr>
                <w:b/>
                <w:bCs/>
                <w:sz w:val="22"/>
                <w:szCs w:val="22"/>
              </w:rPr>
              <w:t>fino ad un massimo di 10 punti.</w:t>
            </w:r>
          </w:p>
        </w:tc>
        <w:tc>
          <w:tcPr>
            <w:tcW w:w="3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51CB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Valutazione a cura della Commissione</w:t>
            </w:r>
          </w:p>
        </w:tc>
      </w:tr>
    </w:tbl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2"/>
      </w:tblGrid>
      <w:tr w:rsidR="00545820" w:rsidRPr="00545820" w14:paraId="2B698510" w14:textId="77777777" w:rsidTr="007315CF">
        <w:trPr>
          <w:trHeight w:val="821"/>
        </w:trPr>
        <w:tc>
          <w:tcPr>
            <w:tcW w:w="4942" w:type="dxa"/>
            <w:hideMark/>
          </w:tcPr>
          <w:p w14:paraId="6E9BAC6A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532411D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Luogo e data</w:t>
            </w:r>
          </w:p>
        </w:tc>
        <w:tc>
          <w:tcPr>
            <w:tcW w:w="4942" w:type="dxa"/>
            <w:hideMark/>
          </w:tcPr>
          <w:p w14:paraId="53F8D0DF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B71E4F7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Firma del Partecipante</w:t>
            </w:r>
          </w:p>
        </w:tc>
      </w:tr>
      <w:tr w:rsidR="00110FDA" w:rsidRPr="00545820" w14:paraId="4E3BAB02" w14:textId="77777777" w:rsidTr="007315CF">
        <w:trPr>
          <w:trHeight w:val="112"/>
        </w:trPr>
        <w:tc>
          <w:tcPr>
            <w:tcW w:w="4942" w:type="dxa"/>
            <w:hideMark/>
          </w:tcPr>
          <w:p w14:paraId="0A228C89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____________________, _________________</w:t>
            </w:r>
          </w:p>
        </w:tc>
        <w:tc>
          <w:tcPr>
            <w:tcW w:w="4942" w:type="dxa"/>
            <w:hideMark/>
          </w:tcPr>
          <w:p w14:paraId="6A760F73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____________________________</w:t>
            </w:r>
          </w:p>
        </w:tc>
      </w:tr>
    </w:tbl>
    <w:p w14:paraId="0DCA7BC1" w14:textId="5DF12EDE" w:rsidR="00F10C8F" w:rsidRPr="00545820" w:rsidRDefault="00F10C8F" w:rsidP="00513CFC">
      <w:pPr>
        <w:widowControl w:val="0"/>
        <w:autoSpaceDE w:val="0"/>
        <w:autoSpaceDN w:val="0"/>
        <w:spacing w:before="2"/>
        <w:jc w:val="both"/>
      </w:pPr>
    </w:p>
    <w:sectPr w:rsidR="00F10C8F" w:rsidRPr="00545820" w:rsidSect="00432535">
      <w:footerReference w:type="default" r:id="rId8"/>
      <w:pgSz w:w="11906" w:h="16838"/>
      <w:pgMar w:top="851" w:right="707" w:bottom="709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6DD7F" w14:textId="77777777" w:rsidR="00D403F0" w:rsidRDefault="00D403F0" w:rsidP="00CA023C">
      <w:r>
        <w:separator/>
      </w:r>
    </w:p>
  </w:endnote>
  <w:endnote w:type="continuationSeparator" w:id="0">
    <w:p w14:paraId="5CDABB10" w14:textId="77777777" w:rsidR="00D403F0" w:rsidRDefault="00D403F0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4939" w14:textId="57025357" w:rsidR="00211325" w:rsidRDefault="0069704A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2A493EFE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2C05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2C05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05C3E" w14:textId="77777777" w:rsidR="00D403F0" w:rsidRDefault="00D403F0" w:rsidP="00CA023C">
      <w:r>
        <w:separator/>
      </w:r>
    </w:p>
  </w:footnote>
  <w:footnote w:type="continuationSeparator" w:id="0">
    <w:p w14:paraId="73382210" w14:textId="77777777" w:rsidR="00D403F0" w:rsidRDefault="00D403F0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D2F52"/>
    <w:rsid w:val="00110FDA"/>
    <w:rsid w:val="00111679"/>
    <w:rsid w:val="001262C7"/>
    <w:rsid w:val="00140A94"/>
    <w:rsid w:val="001460AA"/>
    <w:rsid w:val="001549B1"/>
    <w:rsid w:val="00156925"/>
    <w:rsid w:val="001816C1"/>
    <w:rsid w:val="001A3C7B"/>
    <w:rsid w:val="001F173D"/>
    <w:rsid w:val="00211325"/>
    <w:rsid w:val="002364DE"/>
    <w:rsid w:val="00270F99"/>
    <w:rsid w:val="002716D2"/>
    <w:rsid w:val="002A5E0B"/>
    <w:rsid w:val="002E2E12"/>
    <w:rsid w:val="002F7D17"/>
    <w:rsid w:val="003060ED"/>
    <w:rsid w:val="00314629"/>
    <w:rsid w:val="0034664D"/>
    <w:rsid w:val="00365CAB"/>
    <w:rsid w:val="003E1CB4"/>
    <w:rsid w:val="003F5817"/>
    <w:rsid w:val="004052B4"/>
    <w:rsid w:val="00411518"/>
    <w:rsid w:val="0041628B"/>
    <w:rsid w:val="00432535"/>
    <w:rsid w:val="00446217"/>
    <w:rsid w:val="00481EA9"/>
    <w:rsid w:val="004B64AC"/>
    <w:rsid w:val="004E3370"/>
    <w:rsid w:val="00510D3B"/>
    <w:rsid w:val="00513CFC"/>
    <w:rsid w:val="00515B0F"/>
    <w:rsid w:val="00545820"/>
    <w:rsid w:val="00560506"/>
    <w:rsid w:val="00562613"/>
    <w:rsid w:val="005767AA"/>
    <w:rsid w:val="005974B7"/>
    <w:rsid w:val="005A6CE9"/>
    <w:rsid w:val="005B2538"/>
    <w:rsid w:val="005F6412"/>
    <w:rsid w:val="0060363D"/>
    <w:rsid w:val="00611238"/>
    <w:rsid w:val="0061490A"/>
    <w:rsid w:val="0069704A"/>
    <w:rsid w:val="006B1D87"/>
    <w:rsid w:val="006E0B33"/>
    <w:rsid w:val="007007B7"/>
    <w:rsid w:val="00723CA9"/>
    <w:rsid w:val="00764C97"/>
    <w:rsid w:val="007908D6"/>
    <w:rsid w:val="007918F1"/>
    <w:rsid w:val="007A1F77"/>
    <w:rsid w:val="007A45B8"/>
    <w:rsid w:val="007A569A"/>
    <w:rsid w:val="007F352C"/>
    <w:rsid w:val="00810C4C"/>
    <w:rsid w:val="00827590"/>
    <w:rsid w:val="00843136"/>
    <w:rsid w:val="00856D6D"/>
    <w:rsid w:val="00877F55"/>
    <w:rsid w:val="00881782"/>
    <w:rsid w:val="008A2AD3"/>
    <w:rsid w:val="008C26F1"/>
    <w:rsid w:val="009021ED"/>
    <w:rsid w:val="00946A2C"/>
    <w:rsid w:val="00973FAD"/>
    <w:rsid w:val="00A270C4"/>
    <w:rsid w:val="00A7632D"/>
    <w:rsid w:val="00A95FBB"/>
    <w:rsid w:val="00AA376A"/>
    <w:rsid w:val="00AD223F"/>
    <w:rsid w:val="00AE465C"/>
    <w:rsid w:val="00B07794"/>
    <w:rsid w:val="00B20626"/>
    <w:rsid w:val="00B2507C"/>
    <w:rsid w:val="00B42C05"/>
    <w:rsid w:val="00B70221"/>
    <w:rsid w:val="00B939D8"/>
    <w:rsid w:val="00BA43FD"/>
    <w:rsid w:val="00BF0684"/>
    <w:rsid w:val="00C62767"/>
    <w:rsid w:val="00CA023C"/>
    <w:rsid w:val="00D2577E"/>
    <w:rsid w:val="00D32FE3"/>
    <w:rsid w:val="00D403F0"/>
    <w:rsid w:val="00D409E0"/>
    <w:rsid w:val="00D44ECF"/>
    <w:rsid w:val="00D606D3"/>
    <w:rsid w:val="00D63C5D"/>
    <w:rsid w:val="00D76C11"/>
    <w:rsid w:val="00DD63C7"/>
    <w:rsid w:val="00DE1CAE"/>
    <w:rsid w:val="00E02F51"/>
    <w:rsid w:val="00E0690A"/>
    <w:rsid w:val="00E108AA"/>
    <w:rsid w:val="00E23618"/>
    <w:rsid w:val="00E600BE"/>
    <w:rsid w:val="00E83735"/>
    <w:rsid w:val="00E866DC"/>
    <w:rsid w:val="00E9007E"/>
    <w:rsid w:val="00E9383C"/>
    <w:rsid w:val="00EC3ECD"/>
    <w:rsid w:val="00ED3645"/>
    <w:rsid w:val="00ED74D0"/>
    <w:rsid w:val="00EF4BD3"/>
    <w:rsid w:val="00F10C8F"/>
    <w:rsid w:val="00F849E0"/>
    <w:rsid w:val="00FB3F06"/>
    <w:rsid w:val="00FC0881"/>
    <w:rsid w:val="00FC2427"/>
    <w:rsid w:val="00FD4F80"/>
    <w:rsid w:val="00FF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20626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PAIS02800T - E ASCIONE</cp:lastModifiedBy>
  <cp:revision>11</cp:revision>
  <cp:lastPrinted>2023-06-16T11:58:00Z</cp:lastPrinted>
  <dcterms:created xsi:type="dcterms:W3CDTF">2026-01-15T18:49:00Z</dcterms:created>
  <dcterms:modified xsi:type="dcterms:W3CDTF">2026-03-02T16:43:00Z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