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12E69492" w14:textId="77777777" w:rsidR="00856D6D" w:rsidRDefault="00856D6D" w:rsidP="00560506">
      <w:pPr>
        <w:jc w:val="right"/>
        <w:rPr>
          <w:b/>
        </w:rPr>
      </w:pPr>
    </w:p>
    <w:p w14:paraId="32DE604F" w14:textId="77777777" w:rsidR="00856D6D" w:rsidRDefault="00856D6D" w:rsidP="00560506">
      <w:pPr>
        <w:jc w:val="right"/>
        <w:rPr>
          <w:b/>
        </w:rPr>
      </w:pPr>
    </w:p>
    <w:p w14:paraId="1821842E" w14:textId="77777777" w:rsidR="00856D6D" w:rsidRDefault="00856D6D" w:rsidP="00560506">
      <w:pPr>
        <w:jc w:val="right"/>
        <w:rPr>
          <w:b/>
        </w:rPr>
      </w:pPr>
    </w:p>
    <w:p w14:paraId="387CF6C8" w14:textId="0703606E" w:rsidR="00843136" w:rsidRDefault="00560506" w:rsidP="00764C97">
      <w:pPr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6EF6EDAF" w14:textId="77777777" w:rsidR="00562613" w:rsidRDefault="00562613" w:rsidP="00562613">
      <w:pPr>
        <w:jc w:val="right"/>
        <w:rPr>
          <w:b/>
        </w:rPr>
      </w:pPr>
    </w:p>
    <w:p w14:paraId="014F2CD8" w14:textId="77777777" w:rsidR="00856D6D" w:rsidRDefault="00856D6D" w:rsidP="00CB66C2">
      <w:pPr>
        <w:rPr>
          <w:b/>
        </w:rPr>
      </w:pPr>
    </w:p>
    <w:p w14:paraId="5578057A" w14:textId="77777777" w:rsidR="00856D6D" w:rsidRDefault="00856D6D" w:rsidP="00562613">
      <w:pPr>
        <w:jc w:val="right"/>
        <w:rPr>
          <w:b/>
        </w:rPr>
      </w:pPr>
    </w:p>
    <w:p w14:paraId="0956E0E9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64FF0097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  <w:bookmarkStart w:id="0" w:name="_GoBack"/>
      <w:bookmarkEnd w:id="0"/>
      <w:proofErr w:type="gramStart"/>
      <w:r>
        <w:rPr>
          <w:rFonts w:eastAsia="Calibri"/>
          <w:b/>
          <w:lang w:eastAsia="en-US"/>
        </w:rPr>
        <w:t>dell’ IISS</w:t>
      </w:r>
      <w:proofErr w:type="gramEnd"/>
      <w:r>
        <w:rPr>
          <w:rFonts w:eastAsia="Calibri"/>
          <w:b/>
          <w:lang w:eastAsia="en-US"/>
        </w:rPr>
        <w:t xml:space="preserve"> Ernesto Ascione – Palermo</w:t>
      </w:r>
    </w:p>
    <w:p w14:paraId="4EDB9C9B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</w:p>
    <w:p w14:paraId="5A13C0E5" w14:textId="77777777" w:rsidR="00BF3573" w:rsidRPr="00843136" w:rsidRDefault="00BF3573" w:rsidP="00BF3573">
      <w:pPr>
        <w:jc w:val="right"/>
        <w:rPr>
          <w:rFonts w:eastAsia="Calibri"/>
          <w:b/>
          <w:lang w:eastAsia="en-US"/>
        </w:rPr>
      </w:pPr>
    </w:p>
    <w:p w14:paraId="42DC022F" w14:textId="77777777" w:rsidR="00BF3573" w:rsidRDefault="00BF3573" w:rsidP="00BF3573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65AC526F" w14:textId="2513E186" w:rsidR="00D97289" w:rsidRPr="007D714C" w:rsidRDefault="00BF3573" w:rsidP="00CB66C2">
      <w:pPr>
        <w:spacing w:line="276" w:lineRule="auto"/>
        <w:jc w:val="both"/>
        <w:rPr>
          <w:rFonts w:eastAsia="Calibri" w:cstheme="minorHAnsi"/>
          <w:b/>
          <w:bCs/>
        </w:rPr>
      </w:pPr>
      <w:r w:rsidRPr="007D714C">
        <w:rPr>
          <w:b/>
        </w:rPr>
        <w:t>Domanda di partecipazione all’</w:t>
      </w:r>
      <w:r w:rsidRPr="007D714C">
        <w:rPr>
          <w:rFonts w:cstheme="minorHAnsi"/>
          <w:b/>
          <w:bCs/>
        </w:rPr>
        <w:t xml:space="preserve">Avviso </w:t>
      </w:r>
      <w:r w:rsidRPr="007D714C">
        <w:rPr>
          <w:rFonts w:eastAsia="Calibri" w:cstheme="minorHAnsi"/>
          <w:b/>
          <w:bCs/>
        </w:rPr>
        <w:t>di selezione per il conferimento di incarichi individuali aventi ad oggetto “</w:t>
      </w:r>
      <w:r w:rsidR="00CB66C2" w:rsidRPr="007D714C">
        <w:rPr>
          <w:rFonts w:eastAsia="Calibri" w:cstheme="minorHAnsi"/>
          <w:b/>
          <w:bCs/>
        </w:rPr>
        <w:t>Percorsi personalizzati di mentoring</w:t>
      </w:r>
      <w:r w:rsidRPr="007D714C">
        <w:rPr>
          <w:rFonts w:eastAsia="Calibri" w:cstheme="minorHAnsi"/>
          <w:b/>
          <w:bCs/>
        </w:rPr>
        <w:t>”</w:t>
      </w:r>
    </w:p>
    <w:p w14:paraId="5F1C1790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PIANO NAZIONALE DI RIPRESA E RESILIENZA</w:t>
      </w:r>
    </w:p>
    <w:p w14:paraId="53C0CD92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MISSIONE 4: ISTRUZIONE E RICERCA</w:t>
      </w:r>
    </w:p>
    <w:p w14:paraId="269B4736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Componente 1 – Potenziamento dell’offerta dei servizi di istruzione: dagli asili nido alle Università</w:t>
      </w:r>
    </w:p>
    <w:p w14:paraId="2E07AF0C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Investimento 1.4: Intervento straordinario finalizzato alla riduzione dei divari territoriali nelle scuole</w:t>
      </w:r>
    </w:p>
    <w:p w14:paraId="77D31D52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proofErr w:type="gramStart"/>
      <w:r w:rsidRPr="007D714C">
        <w:rPr>
          <w:rFonts w:cstheme="minorHAnsi"/>
          <w:bCs/>
        </w:rPr>
        <w:t>secondarie</w:t>
      </w:r>
      <w:proofErr w:type="gramEnd"/>
      <w:r w:rsidRPr="007D714C">
        <w:rPr>
          <w:rFonts w:cstheme="minorHAnsi"/>
          <w:bCs/>
        </w:rPr>
        <w:t xml:space="preserve"> di primo e di secondo grado e alla lotta alla dispersione scolastica</w:t>
      </w:r>
    </w:p>
    <w:p w14:paraId="7918DB4E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Interventi di contrasto alla dispersione scolastica mediante il potenziamento delle competenze di</w:t>
      </w:r>
    </w:p>
    <w:p w14:paraId="49A23DBD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proofErr w:type="gramStart"/>
      <w:r w:rsidRPr="007D714C">
        <w:rPr>
          <w:rFonts w:cstheme="minorHAnsi"/>
          <w:bCs/>
        </w:rPr>
        <w:t>base</w:t>
      </w:r>
      <w:proofErr w:type="gramEnd"/>
    </w:p>
    <w:p w14:paraId="702765FB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 xml:space="preserve">Agenda Sud (D.M. 9 settembre 2025, n. 175) </w:t>
      </w:r>
    </w:p>
    <w:p w14:paraId="328044B9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Titolo: Ponti educativi: ridurre i divari, costruire opportunità</w:t>
      </w:r>
    </w:p>
    <w:p w14:paraId="7DD92E77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CNP: M4C1I1.4-2025-1686-P-62804</w:t>
      </w:r>
    </w:p>
    <w:p w14:paraId="0FD89374" w14:textId="77777777" w:rsidR="00CB66C2" w:rsidRPr="007D714C" w:rsidRDefault="00CB66C2" w:rsidP="00CB66C2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7D714C">
        <w:rPr>
          <w:rFonts w:cstheme="minorHAnsi"/>
          <w:bCs/>
        </w:rPr>
        <w:t>CUP: J74D25002370006</w:t>
      </w:r>
    </w:p>
    <w:p w14:paraId="07DC77B4" w14:textId="77777777" w:rsidR="00856D6D" w:rsidRDefault="00856D6D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Default="00E9007E" w:rsidP="00E9007E">
      <w:pPr>
        <w:pStyle w:val="Paragrafoelenco"/>
        <w:ind w:left="480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04537A29" w14:textId="77777777" w:rsidR="00E9007E" w:rsidRDefault="00E9007E" w:rsidP="00E9007E">
      <w:pPr>
        <w:pStyle w:val="Paragrafoelenco"/>
        <w:ind w:left="480"/>
        <w:jc w:val="center"/>
        <w:rPr>
          <w:b/>
          <w:bCs/>
        </w:rPr>
      </w:pPr>
    </w:p>
    <w:p w14:paraId="5B4ADB4A" w14:textId="77777777" w:rsidR="00E9007E" w:rsidRDefault="00E9007E" w:rsidP="00E9007E">
      <w:pPr>
        <w:tabs>
          <w:tab w:val="left" w:pos="2584"/>
        </w:tabs>
        <w:spacing w:before="120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1822893" w14:textId="61CB9A52" w:rsidR="00E9007E" w:rsidRPr="0088772D" w:rsidRDefault="00E9007E" w:rsidP="00E9007E">
      <w:pPr>
        <w:tabs>
          <w:tab w:val="left" w:pos="2584"/>
        </w:tabs>
        <w:spacing w:before="120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885" w:type="dxa"/>
        <w:jc w:val="center"/>
        <w:tblLayout w:type="fixed"/>
        <w:tblLook w:val="04A0" w:firstRow="1" w:lastRow="0" w:firstColumn="1" w:lastColumn="0" w:noHBand="0" w:noVBand="1"/>
      </w:tblPr>
      <w:tblGrid>
        <w:gridCol w:w="2431"/>
        <w:gridCol w:w="7454"/>
      </w:tblGrid>
      <w:tr w:rsidR="00E9007E" w14:paraId="6FF7C296" w14:textId="77777777" w:rsidTr="003C7296">
        <w:trPr>
          <w:trHeight w:val="57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9007E" w14:paraId="516237B0" w14:textId="77777777" w:rsidTr="003C7296">
        <w:trPr>
          <w:trHeight w:val="57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AF5B35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</w:p>
    <w:p w14:paraId="026B4306" w14:textId="77777777" w:rsidR="008F5FF0" w:rsidRPr="00CB66C2" w:rsidRDefault="008F5FF0" w:rsidP="008F5FF0">
      <w:pPr>
        <w:spacing w:before="120" w:after="120" w:line="276" w:lineRule="auto"/>
        <w:ind w:right="141"/>
        <w:jc w:val="both"/>
        <w:rPr>
          <w:color w:val="000000"/>
        </w:rPr>
      </w:pPr>
      <w:proofErr w:type="gramStart"/>
      <w:r w:rsidRPr="00CB66C2">
        <w:rPr>
          <w:color w:val="000000"/>
        </w:rPr>
        <w:t>in</w:t>
      </w:r>
      <w:proofErr w:type="gramEnd"/>
      <w:r w:rsidRPr="00CB66C2">
        <w:rPr>
          <w:color w:val="000000"/>
        </w:rPr>
        <w:t xml:space="preserve"> riferimento all’</w:t>
      </w:r>
      <w:r w:rsidRPr="00CB66C2">
        <w:rPr>
          <w:bCs/>
        </w:rPr>
        <w:t xml:space="preserve">Avviso </w:t>
      </w:r>
      <w:proofErr w:type="spellStart"/>
      <w:r w:rsidRPr="00CB66C2">
        <w:rPr>
          <w:bCs/>
        </w:rPr>
        <w:t>prot</w:t>
      </w:r>
      <w:proofErr w:type="spellEnd"/>
      <w:r w:rsidRPr="00CB66C2">
        <w:rPr>
          <w:bCs/>
        </w:rPr>
        <w:t xml:space="preserve">. n. ……………….. </w:t>
      </w:r>
      <w:proofErr w:type="gramStart"/>
      <w:r w:rsidRPr="00CB66C2">
        <w:rPr>
          <w:bCs/>
        </w:rPr>
        <w:t>del</w:t>
      </w:r>
      <w:proofErr w:type="gramEnd"/>
      <w:r w:rsidRPr="00CB66C2">
        <w:rPr>
          <w:bCs/>
        </w:rPr>
        <w:t xml:space="preserve"> …………………..  ,</w:t>
      </w:r>
    </w:p>
    <w:p w14:paraId="3FFF2BEF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  <w:r w:rsidRPr="0088772D">
        <w:rPr>
          <w:color w:val="000000"/>
        </w:rPr>
        <w:t xml:space="preserve">Consapevole delle sanzioni penali richiamate dall’art. 76 del DPR 445/2000 in caso di dichiarazioni mendaci e di formazione o uso di atti falsi, </w:t>
      </w:r>
      <w:r w:rsidRPr="0088772D">
        <w:rPr>
          <w:b/>
          <w:color w:val="000000"/>
          <w:u w:val="single"/>
        </w:rPr>
        <w:t>dichiara</w:t>
      </w:r>
      <w:r w:rsidRPr="0088772D">
        <w:rPr>
          <w:color w:val="000000"/>
        </w:rPr>
        <w:t xml:space="preserve"> di essere in possesso dei seguenti titoli specifici oggetto di valutazione:</w:t>
      </w:r>
    </w:p>
    <w:tbl>
      <w:tblPr>
        <w:tblW w:w="96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8"/>
        <w:gridCol w:w="1276"/>
        <w:gridCol w:w="1275"/>
        <w:gridCol w:w="1418"/>
        <w:gridCol w:w="1417"/>
      </w:tblGrid>
      <w:tr w:rsidR="00A17D1E" w:rsidRPr="00C76DAC" w14:paraId="0E8C217F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2EF13E" w14:textId="77777777" w:rsidR="00A17D1E" w:rsidRPr="00C76DAC" w:rsidRDefault="00A17D1E" w:rsidP="0076543E">
            <w:pPr>
              <w:jc w:val="center"/>
              <w:rPr>
                <w:b/>
                <w:sz w:val="22"/>
                <w:szCs w:val="20"/>
              </w:rPr>
            </w:pPr>
            <w:r w:rsidRPr="00C76DAC">
              <w:rPr>
                <w:b/>
                <w:sz w:val="22"/>
                <w:szCs w:val="20"/>
              </w:rPr>
              <w:lastRenderedPageBreak/>
              <w:t xml:space="preserve">TITOLI FORMATIVI E SCIENTIFICI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9B8A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proofErr w:type="gramStart"/>
            <w:r w:rsidRPr="00C76DAC">
              <w:rPr>
                <w:sz w:val="22"/>
                <w:szCs w:val="20"/>
              </w:rPr>
              <w:t>punteggio</w:t>
            </w:r>
            <w:proofErr w:type="gramEnd"/>
            <w:r w:rsidRPr="00C76DAC">
              <w:rPr>
                <w:sz w:val="22"/>
                <w:szCs w:val="20"/>
              </w:rPr>
              <w:t xml:space="preserve"> per ogni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E1E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proofErr w:type="gramStart"/>
            <w:r w:rsidRPr="00C76DAC">
              <w:rPr>
                <w:sz w:val="22"/>
                <w:szCs w:val="20"/>
              </w:rPr>
              <w:t>punteggio</w:t>
            </w:r>
            <w:proofErr w:type="gramEnd"/>
            <w:r w:rsidRPr="00C76DAC">
              <w:rPr>
                <w:sz w:val="22"/>
                <w:szCs w:val="20"/>
              </w:rPr>
              <w:t xml:space="preserve">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9749" w14:textId="77777777" w:rsidR="00A17D1E" w:rsidRPr="00E9007E" w:rsidRDefault="00A17D1E" w:rsidP="0076543E">
            <w:pPr>
              <w:spacing w:before="120" w:after="120" w:line="276" w:lineRule="auto"/>
              <w:rPr>
                <w:rFonts w:eastAsiaTheme="minorHAnsi"/>
                <w:b/>
                <w:sz w:val="18"/>
                <w:szCs w:val="18"/>
              </w:rPr>
            </w:pPr>
            <w:r w:rsidRPr="00E9007E">
              <w:rPr>
                <w:b/>
                <w:sz w:val="18"/>
                <w:szCs w:val="18"/>
              </w:rPr>
              <w:t>VALUTAZIONE A CURA DEL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BE15" w14:textId="77777777" w:rsidR="00A17D1E" w:rsidRPr="00E9007E" w:rsidRDefault="00A17D1E" w:rsidP="0076543E">
            <w:pPr>
              <w:spacing w:before="120" w:after="120" w:line="276" w:lineRule="auto"/>
              <w:rPr>
                <w:rFonts w:eastAsiaTheme="minorHAnsi"/>
                <w:b/>
                <w:sz w:val="18"/>
                <w:szCs w:val="18"/>
              </w:rPr>
            </w:pPr>
            <w:r w:rsidRPr="00E9007E">
              <w:rPr>
                <w:b/>
                <w:sz w:val="18"/>
                <w:szCs w:val="18"/>
              </w:rPr>
              <w:t>VALUTAZIONE A CURA DELLA COMMISSIONE</w:t>
            </w:r>
          </w:p>
        </w:tc>
      </w:tr>
      <w:tr w:rsidR="00A17D1E" w:rsidRPr="00C76DAC" w14:paraId="1DF6E42F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DADE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proofErr w:type="gramStart"/>
            <w:r w:rsidRPr="00C76DAC">
              <w:rPr>
                <w:sz w:val="22"/>
                <w:szCs w:val="20"/>
              </w:rPr>
              <w:t>anzianità</w:t>
            </w:r>
            <w:proofErr w:type="gramEnd"/>
            <w:r w:rsidRPr="00C76DAC">
              <w:rPr>
                <w:sz w:val="22"/>
                <w:szCs w:val="20"/>
              </w:rPr>
              <w:t xml:space="preserve"> iscrizione albo (minimo 3 anni)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5233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Prerequisito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42C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B1A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01FF1283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CAA9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Triennale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49B36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7D7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17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BC4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753524D2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5D99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Magistrale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298A4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233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786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51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137F27C2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D2943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vecchio ordinamento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CA24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3C4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82B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FAF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3EB6C567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4F64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Dottorato di Ricerca in psicologia (con tesi realizzata nell'ambito generale della psicologia scolastica)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08A92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3EB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EC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D1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054F935D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FDAD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Master universitari di primo secondo nell'ambito generale della psicologia scolastica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3BE69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F3D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08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C78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3AC5CE3F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4F9E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Corsi di formazione presso enti pubblici o privati inerenti l'ambito generale della psicologia scolastica (minimo 500 ore)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84E7D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C6B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A55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C8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1FB3301F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62CD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Specializzazione in psicoterapia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73FC4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933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F01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265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7A50EA14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9D34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Pubblicazioni scientifiche inerenti l'ambito generale della psicologia scolastica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C1A1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04D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CCCCCC"/>
            </w:tcBorders>
          </w:tcPr>
          <w:p w14:paraId="3540FBE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190BF208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115F4E2B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104EB" w14:textId="77777777" w:rsidR="00A17D1E" w:rsidRPr="00C76DAC" w:rsidRDefault="00A17D1E" w:rsidP="0076543E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Totale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966465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209632F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2CD62A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C20CCD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5DB49417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6770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206B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vAlign w:val="bottom"/>
          </w:tcPr>
          <w:p w14:paraId="37D95268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273B4037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271B4F0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3F6A77D5" w14:textId="77777777" w:rsidTr="00D2019C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A2258C" w14:textId="77777777" w:rsidR="00A17D1E" w:rsidRPr="00C76DAC" w:rsidRDefault="00A17D1E" w:rsidP="0076543E">
            <w:pPr>
              <w:jc w:val="center"/>
              <w:rPr>
                <w:b/>
                <w:sz w:val="22"/>
                <w:szCs w:val="20"/>
              </w:rPr>
            </w:pPr>
            <w:r w:rsidRPr="00C76DAC">
              <w:rPr>
                <w:b/>
                <w:sz w:val="22"/>
                <w:szCs w:val="20"/>
              </w:rPr>
              <w:t xml:space="preserve">TITOLI PROFESSIONALI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875AF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proofErr w:type="gramStart"/>
            <w:r w:rsidRPr="00C76DAC">
              <w:rPr>
                <w:sz w:val="22"/>
                <w:szCs w:val="20"/>
              </w:rPr>
              <w:t>punteggio</w:t>
            </w:r>
            <w:proofErr w:type="gramEnd"/>
            <w:r w:rsidRPr="00C76DAC">
              <w:rPr>
                <w:sz w:val="22"/>
                <w:szCs w:val="20"/>
              </w:rPr>
              <w:t xml:space="preserve"> per ogni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110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proofErr w:type="gramStart"/>
            <w:r w:rsidRPr="00C76DAC">
              <w:rPr>
                <w:sz w:val="22"/>
                <w:szCs w:val="20"/>
              </w:rPr>
              <w:t>punteggio</w:t>
            </w:r>
            <w:proofErr w:type="gramEnd"/>
            <w:r w:rsidRPr="00C76DAC">
              <w:rPr>
                <w:sz w:val="22"/>
                <w:szCs w:val="20"/>
              </w:rPr>
              <w:t xml:space="preserve">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C63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39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57FAF4E1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4008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Sportello d'ascolto documentati e retribuiti (per ogni anno scolastico, indipendentemente dal numero di scuole in cui si opera)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14B57F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B88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FD4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35AD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4AAD61AA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13D1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Ruolo documentato e retribuito di Assistente all'autonomia e alla comunicazione (per ogni anno scolastico indipendentemente dal numero di scuole in cui si opera)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E0B38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3F26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3BC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B96E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7C8D1177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88932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Ruolo come formatore/conduttore di laboratori per personale scolastico (minimo 30 ore per ogni esperienza documentata e retribuita)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1CAD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1A49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3D7C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8528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615C887D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3FC70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Ruolo come formatore/conduttore di laboratori per famiglie e/o alunni (minimo 30 ore per ogni esperienza documentata e retribuita)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58386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31A4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597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713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A17D1E" w:rsidRPr="00C76DAC" w14:paraId="56AA1704" w14:textId="77777777" w:rsidTr="00AB3B48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D1587" w14:textId="77777777" w:rsidR="00A17D1E" w:rsidRPr="00C76DAC" w:rsidRDefault="00A17D1E" w:rsidP="0076543E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Totale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5FA805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14:paraId="67BDA8B2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1FDAF8B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C446381" w14:textId="77777777" w:rsidR="00A17D1E" w:rsidRPr="00C76DAC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</w:tbl>
    <w:p w14:paraId="3F3D7A32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F4BD3" w:rsidRPr="00EF4BD3" w14:paraId="05A23004" w14:textId="77777777" w:rsidTr="00EF4BD3">
        <w:tc>
          <w:tcPr>
            <w:tcW w:w="4814" w:type="dxa"/>
            <w:hideMark/>
          </w:tcPr>
          <w:p w14:paraId="01CFA554" w14:textId="77777777" w:rsidR="00EF4BD3" w:rsidRPr="00EF4BD3" w:rsidRDefault="00EF4BD3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16062ABC" w14:textId="77777777" w:rsidR="00EF4BD3" w:rsidRPr="00EF4BD3" w:rsidRDefault="00EF4BD3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EF4BD3" w:rsidRPr="00EF4BD3" w14:paraId="6C01176D" w14:textId="77777777" w:rsidTr="00EF4BD3">
        <w:tc>
          <w:tcPr>
            <w:tcW w:w="4814" w:type="dxa"/>
            <w:hideMark/>
          </w:tcPr>
          <w:p w14:paraId="3A18B909" w14:textId="77777777" w:rsidR="00EF4BD3" w:rsidRPr="00EF4BD3" w:rsidRDefault="00EF4BD3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617F4EDB" w14:textId="2524A03E" w:rsidR="005F6412" w:rsidRPr="00EF4BD3" w:rsidRDefault="00EF4BD3" w:rsidP="005F6412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25787C95" w14:textId="77777777" w:rsidR="00A17D1E" w:rsidRDefault="00A17D1E" w:rsidP="004D2EFC">
      <w:pPr>
        <w:widowControl w:val="0"/>
        <w:autoSpaceDE w:val="0"/>
        <w:autoSpaceDN w:val="0"/>
        <w:spacing w:before="2"/>
        <w:jc w:val="both"/>
      </w:pPr>
    </w:p>
    <w:sectPr w:rsidR="00A17D1E" w:rsidSect="00810C4C">
      <w:footerReference w:type="default" r:id="rId8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AAD87" w14:textId="77777777" w:rsidR="008C2239" w:rsidRDefault="008C2239" w:rsidP="00CA023C">
      <w:r>
        <w:separator/>
      </w:r>
    </w:p>
  </w:endnote>
  <w:endnote w:type="continuationSeparator" w:id="0">
    <w:p w14:paraId="0FFF8868" w14:textId="77777777" w:rsidR="008C2239" w:rsidRDefault="008C2239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C4939" w14:textId="1CBC0B98" w:rsidR="00211325" w:rsidRDefault="005B3260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201D3D0E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D714C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D714C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93BBD" w14:textId="77777777" w:rsidR="008C2239" w:rsidRDefault="008C2239" w:rsidP="00CA023C">
      <w:r>
        <w:separator/>
      </w:r>
    </w:p>
  </w:footnote>
  <w:footnote w:type="continuationSeparator" w:id="0">
    <w:p w14:paraId="7D749CD2" w14:textId="77777777" w:rsidR="008C2239" w:rsidRDefault="008C2239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422C4"/>
    <w:rsid w:val="00050201"/>
    <w:rsid w:val="000635A9"/>
    <w:rsid w:val="00076FB0"/>
    <w:rsid w:val="000D2F52"/>
    <w:rsid w:val="00111679"/>
    <w:rsid w:val="001460AA"/>
    <w:rsid w:val="001816C1"/>
    <w:rsid w:val="001A3C7B"/>
    <w:rsid w:val="00211325"/>
    <w:rsid w:val="002364DE"/>
    <w:rsid w:val="002716D2"/>
    <w:rsid w:val="002A5E0B"/>
    <w:rsid w:val="003060ED"/>
    <w:rsid w:val="00314629"/>
    <w:rsid w:val="0034664D"/>
    <w:rsid w:val="00365CAB"/>
    <w:rsid w:val="003C7296"/>
    <w:rsid w:val="003E1CB4"/>
    <w:rsid w:val="003F5817"/>
    <w:rsid w:val="004052B4"/>
    <w:rsid w:val="00411388"/>
    <w:rsid w:val="00481EA9"/>
    <w:rsid w:val="004B62A3"/>
    <w:rsid w:val="004B64AC"/>
    <w:rsid w:val="004D2EFC"/>
    <w:rsid w:val="004E3370"/>
    <w:rsid w:val="00510D3B"/>
    <w:rsid w:val="00515B0F"/>
    <w:rsid w:val="00560506"/>
    <w:rsid w:val="00562613"/>
    <w:rsid w:val="005B2538"/>
    <w:rsid w:val="005B3260"/>
    <w:rsid w:val="005C4D93"/>
    <w:rsid w:val="005F6412"/>
    <w:rsid w:val="0060363D"/>
    <w:rsid w:val="00611238"/>
    <w:rsid w:val="0061490A"/>
    <w:rsid w:val="00654B3E"/>
    <w:rsid w:val="00695DC7"/>
    <w:rsid w:val="006B1D87"/>
    <w:rsid w:val="006E0B33"/>
    <w:rsid w:val="007007B7"/>
    <w:rsid w:val="00764C97"/>
    <w:rsid w:val="007918F1"/>
    <w:rsid w:val="007A1F77"/>
    <w:rsid w:val="007A569A"/>
    <w:rsid w:val="007D714C"/>
    <w:rsid w:val="007F352C"/>
    <w:rsid w:val="00810C4C"/>
    <w:rsid w:val="00843136"/>
    <w:rsid w:val="00856D6D"/>
    <w:rsid w:val="008A2AD3"/>
    <w:rsid w:val="008C2239"/>
    <w:rsid w:val="008C26F1"/>
    <w:rsid w:val="008F5FF0"/>
    <w:rsid w:val="00946A2C"/>
    <w:rsid w:val="00973FAD"/>
    <w:rsid w:val="009C2BB6"/>
    <w:rsid w:val="00A17D1E"/>
    <w:rsid w:val="00A270C4"/>
    <w:rsid w:val="00A7632D"/>
    <w:rsid w:val="00AA376A"/>
    <w:rsid w:val="00AB3B48"/>
    <w:rsid w:val="00AD223F"/>
    <w:rsid w:val="00AE465C"/>
    <w:rsid w:val="00B07794"/>
    <w:rsid w:val="00B1227B"/>
    <w:rsid w:val="00B70221"/>
    <w:rsid w:val="00B80645"/>
    <w:rsid w:val="00BF0684"/>
    <w:rsid w:val="00BF3573"/>
    <w:rsid w:val="00C62767"/>
    <w:rsid w:val="00C92BEB"/>
    <w:rsid w:val="00CA023C"/>
    <w:rsid w:val="00CB66C2"/>
    <w:rsid w:val="00D2019C"/>
    <w:rsid w:val="00D2577E"/>
    <w:rsid w:val="00D32FE3"/>
    <w:rsid w:val="00D409E0"/>
    <w:rsid w:val="00D44ECF"/>
    <w:rsid w:val="00D63C5D"/>
    <w:rsid w:val="00D76C11"/>
    <w:rsid w:val="00D97289"/>
    <w:rsid w:val="00DD63C7"/>
    <w:rsid w:val="00E0690A"/>
    <w:rsid w:val="00E23618"/>
    <w:rsid w:val="00E600BE"/>
    <w:rsid w:val="00E83735"/>
    <w:rsid w:val="00E866DC"/>
    <w:rsid w:val="00E86F72"/>
    <w:rsid w:val="00E9007E"/>
    <w:rsid w:val="00E9383C"/>
    <w:rsid w:val="00ED3645"/>
    <w:rsid w:val="00ED74D0"/>
    <w:rsid w:val="00EF4BD3"/>
    <w:rsid w:val="00F10C8F"/>
    <w:rsid w:val="00F849E0"/>
    <w:rsid w:val="00FC0881"/>
    <w:rsid w:val="00FC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EF09E041-1843-4F54-8D6F-3AC36506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Tiresia</cp:lastModifiedBy>
  <cp:revision>4</cp:revision>
  <cp:lastPrinted>2026-01-20T16:51:00Z</cp:lastPrinted>
  <dcterms:created xsi:type="dcterms:W3CDTF">2026-01-20T16:47:00Z</dcterms:created>
  <dcterms:modified xsi:type="dcterms:W3CDTF">2026-01-20T16:51:00Z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